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EB" w:rsidRDefault="00052AEB" w:rsidP="00052AEB">
      <w:pPr>
        <w:pStyle w:val="NormalWeb"/>
        <w:jc w:val="center"/>
        <w:rPr>
          <w:rStyle w:val="Vurgu"/>
          <w:rFonts w:ascii="Arial" w:hAnsi="Arial" w:cs="Arial"/>
          <w:b/>
          <w:bCs/>
        </w:rPr>
      </w:pPr>
      <w:bookmarkStart w:id="0" w:name="_GoBack"/>
      <w:bookmarkEnd w:id="0"/>
    </w:p>
    <w:p w:rsidR="00052AEB" w:rsidRPr="00052AEB" w:rsidRDefault="00052AEB" w:rsidP="00052AEB">
      <w:pPr>
        <w:pStyle w:val="NormalWeb"/>
        <w:jc w:val="right"/>
        <w:rPr>
          <w:rStyle w:val="Vurgu"/>
          <w:rFonts w:ascii="Arial" w:hAnsi="Arial" w:cs="Arial"/>
          <w:bCs/>
          <w:i w:val="0"/>
        </w:rPr>
      </w:pPr>
      <w:r w:rsidRPr="00052AEB">
        <w:rPr>
          <w:rStyle w:val="Vurgu"/>
          <w:rFonts w:ascii="Arial" w:hAnsi="Arial" w:cs="Arial"/>
          <w:bCs/>
          <w:i w:val="0"/>
        </w:rPr>
        <w:t>02.04.2015</w:t>
      </w:r>
    </w:p>
    <w:p w:rsidR="00052AEB" w:rsidRPr="00052AEB" w:rsidRDefault="00052AEB" w:rsidP="00052AEB">
      <w:pPr>
        <w:pStyle w:val="NormalWeb"/>
        <w:jc w:val="center"/>
        <w:rPr>
          <w:rFonts w:ascii="Arial" w:hAnsi="Arial" w:cs="Arial"/>
          <w:sz w:val="18"/>
          <w:szCs w:val="18"/>
        </w:rPr>
      </w:pPr>
      <w:proofErr w:type="spellStart"/>
      <w:r w:rsidRPr="00052AEB">
        <w:rPr>
          <w:rStyle w:val="Vurgu"/>
          <w:rFonts w:ascii="Arial" w:hAnsi="Arial" w:cs="Arial"/>
          <w:b/>
          <w:bCs/>
        </w:rPr>
        <w:t>Camera</w:t>
      </w:r>
      <w:proofErr w:type="spellEnd"/>
      <w:r w:rsidRPr="00052AEB">
        <w:rPr>
          <w:rStyle w:val="Vurgu"/>
          <w:rFonts w:ascii="Arial" w:hAnsi="Arial" w:cs="Arial"/>
          <w:b/>
          <w:bCs/>
        </w:rPr>
        <w:t xml:space="preserve"> </w:t>
      </w:r>
      <w:proofErr w:type="spellStart"/>
      <w:r w:rsidRPr="00052AEB">
        <w:rPr>
          <w:rStyle w:val="Vurgu"/>
          <w:rFonts w:ascii="Arial" w:hAnsi="Arial" w:cs="Arial"/>
          <w:b/>
          <w:bCs/>
        </w:rPr>
        <w:t>Ottomana</w:t>
      </w:r>
      <w:proofErr w:type="spellEnd"/>
    </w:p>
    <w:p w:rsidR="00052AEB" w:rsidRPr="00052AEB" w:rsidRDefault="00052AEB" w:rsidP="00052AEB">
      <w:pPr>
        <w:pStyle w:val="NormalWeb"/>
        <w:jc w:val="center"/>
        <w:rPr>
          <w:rFonts w:ascii="Arial" w:hAnsi="Arial" w:cs="Arial"/>
          <w:sz w:val="18"/>
          <w:szCs w:val="18"/>
        </w:rPr>
      </w:pPr>
      <w:r w:rsidRPr="00052AEB">
        <w:rPr>
          <w:rStyle w:val="Gl"/>
          <w:rFonts w:ascii="Arial" w:hAnsi="Arial" w:cs="Arial"/>
        </w:rPr>
        <w:t xml:space="preserve">'Osmanlı İmparatorluğu’nda Fotoğraf ve </w:t>
      </w:r>
      <w:proofErr w:type="spellStart"/>
      <w:r w:rsidRPr="00052AEB">
        <w:rPr>
          <w:rStyle w:val="Gl"/>
          <w:rFonts w:ascii="Arial" w:hAnsi="Arial" w:cs="Arial"/>
        </w:rPr>
        <w:t>Modernite</w:t>
      </w:r>
      <w:proofErr w:type="spellEnd"/>
      <w:r w:rsidRPr="00052AEB">
        <w:rPr>
          <w:rStyle w:val="Gl"/>
          <w:rFonts w:ascii="Arial" w:hAnsi="Arial" w:cs="Arial"/>
        </w:rPr>
        <w:t xml:space="preserve">, 1840-1914' Sergisi </w:t>
      </w:r>
      <w:proofErr w:type="spellStart"/>
      <w:r w:rsidRPr="00052AEB">
        <w:rPr>
          <w:rStyle w:val="Gl"/>
          <w:rFonts w:ascii="Arial" w:hAnsi="Arial" w:cs="Arial"/>
        </w:rPr>
        <w:t>Anamed'de</w:t>
      </w:r>
      <w:proofErr w:type="spellEnd"/>
      <w:r w:rsidRPr="00052AEB">
        <w:rPr>
          <w:rStyle w:val="Gl"/>
          <w:rFonts w:ascii="Arial" w:hAnsi="Arial" w:cs="Arial"/>
        </w:rPr>
        <w:t xml:space="preserve"> Açıldı</w:t>
      </w:r>
    </w:p>
    <w:p w:rsidR="00052AEB" w:rsidRPr="00052AEB" w:rsidRDefault="00052AEB" w:rsidP="00052AEB">
      <w:pPr>
        <w:pStyle w:val="NormalWeb"/>
        <w:jc w:val="center"/>
        <w:rPr>
          <w:rFonts w:ascii="Verdana" w:hAnsi="Verdana"/>
          <w:sz w:val="20"/>
          <w:szCs w:val="20"/>
        </w:rPr>
      </w:pPr>
      <w:r w:rsidRPr="00052AEB">
        <w:rPr>
          <w:rStyle w:val="Gl"/>
          <w:rFonts w:ascii="Arial" w:hAnsi="Arial" w:cs="Arial"/>
        </w:rPr>
        <w:t xml:space="preserve">Koç Üniversitesi Anadolu Medeniyetleri Araştırma Merkezi (ANAMED), Osmanlı İmparatorluğu’nda </w:t>
      </w:r>
      <w:proofErr w:type="spellStart"/>
      <w:r w:rsidRPr="00052AEB">
        <w:rPr>
          <w:rStyle w:val="Gl"/>
          <w:rFonts w:ascii="Arial" w:hAnsi="Arial" w:cs="Arial"/>
        </w:rPr>
        <w:t>moderniteyi</w:t>
      </w:r>
      <w:proofErr w:type="spellEnd"/>
      <w:r w:rsidRPr="00052AEB">
        <w:rPr>
          <w:rStyle w:val="Gl"/>
          <w:rFonts w:ascii="Arial" w:hAnsi="Arial" w:cs="Arial"/>
        </w:rPr>
        <w:t xml:space="preserve"> fotoğrafla olan ilişkisini bir sergiyle sunmaya hazırlanıyor. Ömer M. Koç Koleksiyonu’nun yanı sıra farklı arşiv ve koleksiyonlardan derlenen fotoğraf, albüm, obje, yayın ve belgelerin sergileneceği “</w:t>
      </w:r>
      <w:proofErr w:type="spellStart"/>
      <w:r w:rsidRPr="00052AEB">
        <w:rPr>
          <w:rStyle w:val="Vurgu"/>
          <w:rFonts w:ascii="Arial" w:hAnsi="Arial" w:cs="Arial"/>
          <w:b/>
          <w:bCs/>
        </w:rPr>
        <w:t>Camera</w:t>
      </w:r>
      <w:proofErr w:type="spellEnd"/>
      <w:r w:rsidRPr="00052AEB">
        <w:rPr>
          <w:rStyle w:val="Vurgu"/>
          <w:rFonts w:ascii="Arial" w:hAnsi="Arial" w:cs="Arial"/>
          <w:b/>
          <w:bCs/>
        </w:rPr>
        <w:t xml:space="preserve"> </w:t>
      </w:r>
      <w:proofErr w:type="spellStart"/>
      <w:r w:rsidRPr="00052AEB">
        <w:rPr>
          <w:rStyle w:val="Vurgu"/>
          <w:rFonts w:ascii="Arial" w:hAnsi="Arial" w:cs="Arial"/>
          <w:b/>
          <w:bCs/>
        </w:rPr>
        <w:t>Ottomana</w:t>
      </w:r>
      <w:proofErr w:type="spellEnd"/>
      <w:r w:rsidRPr="00052AEB">
        <w:rPr>
          <w:rStyle w:val="Gl"/>
          <w:rFonts w:ascii="Arial" w:hAnsi="Arial" w:cs="Arial"/>
        </w:rPr>
        <w:t xml:space="preserve">: Osmanlı İmparatorluğu’nda Fotoğraf ve </w:t>
      </w:r>
      <w:proofErr w:type="spellStart"/>
      <w:r w:rsidRPr="00052AEB">
        <w:rPr>
          <w:rStyle w:val="Gl"/>
          <w:rFonts w:ascii="Arial" w:hAnsi="Arial" w:cs="Arial"/>
        </w:rPr>
        <w:t>Modernite</w:t>
      </w:r>
      <w:proofErr w:type="spellEnd"/>
      <w:r w:rsidRPr="00052AEB">
        <w:rPr>
          <w:rStyle w:val="Gl"/>
          <w:rFonts w:ascii="Arial" w:hAnsi="Arial" w:cs="Arial"/>
        </w:rPr>
        <w:t xml:space="preserve">, 1840-1914 ” isimli serginin </w:t>
      </w:r>
      <w:proofErr w:type="gramStart"/>
      <w:r w:rsidRPr="00052AEB">
        <w:rPr>
          <w:rStyle w:val="Gl"/>
          <w:rFonts w:ascii="Arial" w:hAnsi="Arial" w:cs="Arial"/>
        </w:rPr>
        <w:t>küratörlüğünü</w:t>
      </w:r>
      <w:proofErr w:type="gramEnd"/>
      <w:r w:rsidRPr="00052AEB">
        <w:rPr>
          <w:rStyle w:val="Gl"/>
          <w:rFonts w:ascii="Arial" w:hAnsi="Arial" w:cs="Arial"/>
        </w:rPr>
        <w:t xml:space="preserve"> Zeynep Çelik, </w:t>
      </w:r>
      <w:proofErr w:type="spellStart"/>
      <w:r w:rsidRPr="00052AEB">
        <w:rPr>
          <w:rStyle w:val="Gl"/>
          <w:rFonts w:ascii="Arial" w:hAnsi="Arial" w:cs="Arial"/>
        </w:rPr>
        <w:t>Edhem</w:t>
      </w:r>
      <w:proofErr w:type="spellEnd"/>
      <w:r w:rsidRPr="00052AEB">
        <w:rPr>
          <w:rStyle w:val="Gl"/>
          <w:rFonts w:ascii="Arial" w:hAnsi="Arial" w:cs="Arial"/>
        </w:rPr>
        <w:t xml:space="preserve"> Eldem ve Bahattin </w:t>
      </w:r>
      <w:proofErr w:type="spellStart"/>
      <w:r w:rsidRPr="00052AEB">
        <w:rPr>
          <w:rStyle w:val="Gl"/>
          <w:rFonts w:ascii="Arial" w:hAnsi="Arial" w:cs="Arial"/>
        </w:rPr>
        <w:t>Öztuncay</w:t>
      </w:r>
      <w:proofErr w:type="spellEnd"/>
      <w:r w:rsidRPr="00052AEB">
        <w:rPr>
          <w:rStyle w:val="Gl"/>
          <w:rFonts w:ascii="Arial" w:hAnsi="Arial" w:cs="Arial"/>
        </w:rPr>
        <w:t xml:space="preserve"> üstleniyor. Sergi 21 Nisan-19 Ağustos 2015 tarihleri arasında ziyaret edilebilecek.</w:t>
      </w:r>
    </w:p>
    <w:p w:rsidR="00052AEB" w:rsidRPr="00052AEB" w:rsidRDefault="00052AEB" w:rsidP="00052AEB">
      <w:pPr>
        <w:pStyle w:val="NormalWeb"/>
        <w:jc w:val="both"/>
        <w:rPr>
          <w:rFonts w:ascii="Arial" w:hAnsi="Arial" w:cs="Arial"/>
          <w:sz w:val="22"/>
          <w:szCs w:val="22"/>
        </w:rPr>
      </w:pPr>
      <w:r w:rsidRPr="00052AEB">
        <w:rPr>
          <w:rFonts w:ascii="Arial" w:hAnsi="Arial" w:cs="Arial"/>
          <w:sz w:val="22"/>
          <w:szCs w:val="22"/>
        </w:rPr>
        <w:t xml:space="preserve">Geç Osmanlı döneminde </w:t>
      </w:r>
      <w:proofErr w:type="spellStart"/>
      <w:r w:rsidRPr="00052AEB">
        <w:rPr>
          <w:rFonts w:ascii="Arial" w:hAnsi="Arial" w:cs="Arial"/>
          <w:sz w:val="22"/>
          <w:szCs w:val="22"/>
        </w:rPr>
        <w:t>modernite</w:t>
      </w:r>
      <w:proofErr w:type="spellEnd"/>
      <w:r w:rsidRPr="00052AEB">
        <w:rPr>
          <w:rFonts w:ascii="Arial" w:hAnsi="Arial" w:cs="Arial"/>
          <w:sz w:val="22"/>
          <w:szCs w:val="22"/>
        </w:rPr>
        <w:t xml:space="preserve"> ve fotoğraf arasındaki ilişkiye odaklanan</w:t>
      </w:r>
      <w:r w:rsidRPr="00052AEB">
        <w:rPr>
          <w:rStyle w:val="apple-converted-space"/>
          <w:rFonts w:ascii="Arial" w:hAnsi="Arial" w:cs="Arial"/>
          <w:sz w:val="22"/>
          <w:szCs w:val="22"/>
        </w:rPr>
        <w:t> </w:t>
      </w:r>
      <w:proofErr w:type="spellStart"/>
      <w:r w:rsidRPr="00052AEB">
        <w:rPr>
          <w:rStyle w:val="Vurgu"/>
          <w:rFonts w:ascii="Arial" w:hAnsi="Arial" w:cs="Arial"/>
          <w:sz w:val="22"/>
          <w:szCs w:val="22"/>
        </w:rPr>
        <w:t>Camera</w:t>
      </w:r>
      <w:proofErr w:type="spellEnd"/>
      <w:r w:rsidRPr="00052AEB">
        <w:rPr>
          <w:rStyle w:val="Vurgu"/>
          <w:rFonts w:ascii="Arial" w:hAnsi="Arial" w:cs="Arial"/>
          <w:sz w:val="22"/>
          <w:szCs w:val="22"/>
        </w:rPr>
        <w:t xml:space="preserve"> </w:t>
      </w:r>
      <w:proofErr w:type="spellStart"/>
      <w:r w:rsidRPr="00052AEB">
        <w:rPr>
          <w:rStyle w:val="Vurgu"/>
          <w:rFonts w:ascii="Arial" w:hAnsi="Arial" w:cs="Arial"/>
          <w:sz w:val="22"/>
          <w:szCs w:val="22"/>
        </w:rPr>
        <w:t>Ottomana</w:t>
      </w:r>
      <w:proofErr w:type="spellEnd"/>
      <w:r w:rsidRPr="00052AEB">
        <w:rPr>
          <w:rStyle w:val="apple-converted-space"/>
          <w:rFonts w:ascii="Arial" w:hAnsi="Arial" w:cs="Arial"/>
          <w:sz w:val="22"/>
          <w:szCs w:val="22"/>
        </w:rPr>
        <w:t> </w:t>
      </w:r>
      <w:r w:rsidRPr="00052AEB">
        <w:rPr>
          <w:rFonts w:ascii="Arial" w:hAnsi="Arial" w:cs="Arial"/>
          <w:sz w:val="22"/>
          <w:szCs w:val="22"/>
        </w:rPr>
        <w:t xml:space="preserve">sergisi 21 Nisan’dan itibaren Beyoğlu </w:t>
      </w:r>
      <w:proofErr w:type="spellStart"/>
      <w:r w:rsidRPr="00052AEB">
        <w:rPr>
          <w:rFonts w:ascii="Arial" w:hAnsi="Arial" w:cs="Arial"/>
          <w:sz w:val="22"/>
          <w:szCs w:val="22"/>
        </w:rPr>
        <w:t>ANAMED’de</w:t>
      </w:r>
      <w:proofErr w:type="spellEnd"/>
      <w:r w:rsidRPr="00052AEB">
        <w:rPr>
          <w:rFonts w:ascii="Arial" w:hAnsi="Arial" w:cs="Arial"/>
          <w:sz w:val="22"/>
          <w:szCs w:val="22"/>
        </w:rPr>
        <w:t xml:space="preserve"> tarih meraklılarıyla buluşacak. Başta Ömer M. Koç Koleksiyonu olmak üzere çeşitli kaynaklardan tıp, altyapı, ulaşım, madencilik gibi çeşitli konulardaki fotoğraf albümleriyle dönemin fotoğraf, yayın ve belgeleri sergide yer alıyor. Fotoğraf teknolojisinin İmparatorlukta gelişimi ve kullanım alanlarını inceleyen</w:t>
      </w:r>
      <w:r w:rsidRPr="00052AEB">
        <w:rPr>
          <w:rStyle w:val="apple-converted-space"/>
          <w:rFonts w:ascii="Arial" w:hAnsi="Arial" w:cs="Arial"/>
          <w:sz w:val="22"/>
          <w:szCs w:val="22"/>
        </w:rPr>
        <w:t> </w:t>
      </w:r>
      <w:proofErr w:type="spellStart"/>
      <w:r w:rsidRPr="00052AEB">
        <w:rPr>
          <w:rStyle w:val="Vurgu"/>
          <w:rFonts w:ascii="Arial" w:hAnsi="Arial" w:cs="Arial"/>
          <w:sz w:val="22"/>
          <w:szCs w:val="22"/>
        </w:rPr>
        <w:t>Camera</w:t>
      </w:r>
      <w:proofErr w:type="spellEnd"/>
      <w:r w:rsidRPr="00052AEB">
        <w:rPr>
          <w:rStyle w:val="Vurgu"/>
          <w:rFonts w:ascii="Arial" w:hAnsi="Arial" w:cs="Arial"/>
          <w:sz w:val="22"/>
          <w:szCs w:val="22"/>
        </w:rPr>
        <w:t xml:space="preserve"> </w:t>
      </w:r>
      <w:proofErr w:type="spellStart"/>
      <w:r w:rsidRPr="00052AEB">
        <w:rPr>
          <w:rStyle w:val="Vurgu"/>
          <w:rFonts w:ascii="Arial" w:hAnsi="Arial" w:cs="Arial"/>
          <w:sz w:val="22"/>
          <w:szCs w:val="22"/>
        </w:rPr>
        <w:t>Ottomana</w:t>
      </w:r>
      <w:r w:rsidRPr="00052AEB">
        <w:rPr>
          <w:rFonts w:ascii="Arial" w:hAnsi="Arial" w:cs="Arial"/>
          <w:sz w:val="22"/>
          <w:szCs w:val="22"/>
        </w:rPr>
        <w:t>’nın</w:t>
      </w:r>
      <w:proofErr w:type="spellEnd"/>
      <w:r w:rsidRPr="00052AEB">
        <w:rPr>
          <w:rFonts w:ascii="Arial" w:hAnsi="Arial" w:cs="Arial"/>
          <w:sz w:val="22"/>
          <w:szCs w:val="22"/>
        </w:rPr>
        <w:t xml:space="preserve"> </w:t>
      </w:r>
      <w:proofErr w:type="gramStart"/>
      <w:r w:rsidRPr="00052AEB">
        <w:rPr>
          <w:rFonts w:ascii="Arial" w:hAnsi="Arial" w:cs="Arial"/>
          <w:sz w:val="22"/>
          <w:szCs w:val="22"/>
        </w:rPr>
        <w:t>küratörlüğünü</w:t>
      </w:r>
      <w:proofErr w:type="gramEnd"/>
      <w:r w:rsidRPr="00052AEB">
        <w:rPr>
          <w:rFonts w:ascii="Arial" w:hAnsi="Arial" w:cs="Arial"/>
          <w:sz w:val="22"/>
          <w:szCs w:val="22"/>
        </w:rPr>
        <w:t xml:space="preserve"> Zeynep Çelik, </w:t>
      </w:r>
      <w:proofErr w:type="spellStart"/>
      <w:r w:rsidRPr="00052AEB">
        <w:rPr>
          <w:rFonts w:ascii="Arial" w:hAnsi="Arial" w:cs="Arial"/>
          <w:sz w:val="22"/>
          <w:szCs w:val="22"/>
        </w:rPr>
        <w:t>Edhem</w:t>
      </w:r>
      <w:proofErr w:type="spellEnd"/>
      <w:r w:rsidRPr="00052AEB">
        <w:rPr>
          <w:rFonts w:ascii="Arial" w:hAnsi="Arial" w:cs="Arial"/>
          <w:sz w:val="22"/>
          <w:szCs w:val="22"/>
        </w:rPr>
        <w:t xml:space="preserve"> Eldem ve Bahattin </w:t>
      </w:r>
      <w:proofErr w:type="spellStart"/>
      <w:r w:rsidRPr="00052AEB">
        <w:rPr>
          <w:rFonts w:ascii="Arial" w:hAnsi="Arial" w:cs="Arial"/>
          <w:sz w:val="22"/>
          <w:szCs w:val="22"/>
        </w:rPr>
        <w:t>Öztuncay</w:t>
      </w:r>
      <w:proofErr w:type="spellEnd"/>
      <w:r w:rsidRPr="00052AEB">
        <w:rPr>
          <w:rFonts w:ascii="Arial" w:hAnsi="Arial" w:cs="Arial"/>
          <w:sz w:val="22"/>
          <w:szCs w:val="22"/>
        </w:rPr>
        <w:t xml:space="preserve"> üstleniyor.</w:t>
      </w:r>
    </w:p>
    <w:p w:rsidR="00052AEB" w:rsidRPr="00052AEB" w:rsidRDefault="00052AEB" w:rsidP="00052AEB">
      <w:pPr>
        <w:pStyle w:val="NormalWeb"/>
        <w:jc w:val="both"/>
        <w:rPr>
          <w:rFonts w:ascii="Arial" w:hAnsi="Arial" w:cs="Arial"/>
          <w:sz w:val="22"/>
          <w:szCs w:val="22"/>
        </w:rPr>
      </w:pPr>
      <w:r w:rsidRPr="00052AEB">
        <w:rPr>
          <w:rFonts w:ascii="Arial" w:hAnsi="Arial" w:cs="Arial"/>
          <w:sz w:val="22"/>
          <w:szCs w:val="22"/>
        </w:rPr>
        <w:t>1840’lardaki mütevazı denemelerden sonra 1860’larda devlet ve elitler tarafından iyice benimsenmeye başlayan fotoğrafçılığı ele aldıktan sonra II. Abdülhamid döneminde (1876-1909) iyice yaygınlaşan fotoğraf tutkusunu ele alan sergide, 1914 yılına kadar imparatorlukta ve dünyada fotoğrafçılık alanında gerçekleşen gelişmeler paralel olarak sunulacak. Bu kapsamda devlet daireleri, maden ocakları, hastaneler gibi kurumların fotoğraflarının yanı sıra sokaktan manzaralar, suçlu fotoğrafları ve portreler de yer alıyor. Sergi, İmparatorluğun modern imajı ile fotoğrafı bir araya getirirken, teknolojik gelişmelerle popülerliği artan fotoğrafçılığın propaganda, gazetecilik, eğitim, kriminoloji ve tıp gibi çeşitli alanlarda kullanımının yaygınlaşmasına vurgu yapıyor.</w:t>
      </w:r>
    </w:p>
    <w:p w:rsidR="00052AEB" w:rsidRPr="00052AEB" w:rsidRDefault="00052AEB" w:rsidP="00052AEB">
      <w:pPr>
        <w:pStyle w:val="NormalWeb"/>
        <w:jc w:val="both"/>
        <w:rPr>
          <w:rFonts w:ascii="Arial" w:hAnsi="Arial" w:cs="Arial"/>
          <w:sz w:val="22"/>
          <w:szCs w:val="22"/>
        </w:rPr>
      </w:pPr>
      <w:r w:rsidRPr="00052AEB">
        <w:rPr>
          <w:rFonts w:ascii="Arial" w:hAnsi="Arial" w:cs="Arial"/>
          <w:sz w:val="22"/>
          <w:szCs w:val="22"/>
        </w:rPr>
        <w:t xml:space="preserve">PATTU Mimarlık tarafından tasarlanan sergide </w:t>
      </w:r>
      <w:proofErr w:type="spellStart"/>
      <w:r w:rsidRPr="00052AEB">
        <w:rPr>
          <w:rFonts w:ascii="Arial" w:hAnsi="Arial" w:cs="Arial"/>
          <w:sz w:val="22"/>
          <w:szCs w:val="22"/>
        </w:rPr>
        <w:t>dagerreotip</w:t>
      </w:r>
      <w:proofErr w:type="spellEnd"/>
      <w:r w:rsidRPr="00052AEB">
        <w:rPr>
          <w:rFonts w:ascii="Arial" w:hAnsi="Arial" w:cs="Arial"/>
          <w:sz w:val="22"/>
          <w:szCs w:val="22"/>
        </w:rPr>
        <w:t xml:space="preserve">, cam negatif, </w:t>
      </w:r>
      <w:proofErr w:type="spellStart"/>
      <w:r w:rsidRPr="00052AEB">
        <w:rPr>
          <w:rFonts w:ascii="Arial" w:hAnsi="Arial" w:cs="Arial"/>
          <w:sz w:val="22"/>
          <w:szCs w:val="22"/>
        </w:rPr>
        <w:t>stereograf</w:t>
      </w:r>
      <w:proofErr w:type="spellEnd"/>
      <w:r w:rsidRPr="00052AEB">
        <w:rPr>
          <w:rFonts w:ascii="Arial" w:hAnsi="Arial" w:cs="Arial"/>
          <w:sz w:val="22"/>
          <w:szCs w:val="22"/>
        </w:rPr>
        <w:t xml:space="preserve"> gibi orijinal malzemelere yer verilirken, günümüz dijital teknolojisi sayesinde fotoğrafçılık tarihinde kullanılan farklı tekniklerin de görülmesine olanak sağlanıyor.</w:t>
      </w:r>
    </w:p>
    <w:p w:rsidR="00052AEB" w:rsidRPr="00052AEB" w:rsidRDefault="00052AEB" w:rsidP="00052AEB">
      <w:pPr>
        <w:pStyle w:val="NormalWeb"/>
        <w:jc w:val="both"/>
        <w:rPr>
          <w:rFonts w:ascii="Arial" w:hAnsi="Arial" w:cs="Arial"/>
          <w:sz w:val="22"/>
          <w:szCs w:val="22"/>
        </w:rPr>
      </w:pPr>
      <w:r w:rsidRPr="00052AEB">
        <w:rPr>
          <w:rFonts w:ascii="Arial" w:hAnsi="Arial" w:cs="Arial"/>
          <w:sz w:val="22"/>
          <w:szCs w:val="22"/>
        </w:rPr>
        <w:t xml:space="preserve">Sergiyle eşzamanlı olarak Koç Üniversitesi Yayınları’ndan çıkacak olan kitabı serginin </w:t>
      </w:r>
      <w:proofErr w:type="gramStart"/>
      <w:r w:rsidRPr="00052AEB">
        <w:rPr>
          <w:rFonts w:ascii="Arial" w:hAnsi="Arial" w:cs="Arial"/>
          <w:sz w:val="22"/>
          <w:szCs w:val="22"/>
        </w:rPr>
        <w:t>küratörleri</w:t>
      </w:r>
      <w:proofErr w:type="gramEnd"/>
      <w:r w:rsidRPr="00052AEB">
        <w:rPr>
          <w:rFonts w:ascii="Arial" w:hAnsi="Arial" w:cs="Arial"/>
          <w:sz w:val="22"/>
          <w:szCs w:val="22"/>
        </w:rPr>
        <w:t xml:space="preserve"> Zeynep Çelik, </w:t>
      </w:r>
      <w:proofErr w:type="spellStart"/>
      <w:r w:rsidRPr="00052AEB">
        <w:rPr>
          <w:rFonts w:ascii="Arial" w:hAnsi="Arial" w:cs="Arial"/>
          <w:sz w:val="22"/>
          <w:szCs w:val="22"/>
        </w:rPr>
        <w:t>Edhem</w:t>
      </w:r>
      <w:proofErr w:type="spellEnd"/>
      <w:r w:rsidRPr="00052AEB">
        <w:rPr>
          <w:rFonts w:ascii="Arial" w:hAnsi="Arial" w:cs="Arial"/>
          <w:sz w:val="22"/>
          <w:szCs w:val="22"/>
        </w:rPr>
        <w:t xml:space="preserve"> Eldem, Bahattin </w:t>
      </w:r>
      <w:proofErr w:type="spellStart"/>
      <w:r w:rsidRPr="00052AEB">
        <w:rPr>
          <w:rFonts w:ascii="Arial" w:hAnsi="Arial" w:cs="Arial"/>
          <w:sz w:val="22"/>
          <w:szCs w:val="22"/>
        </w:rPr>
        <w:t>Öztuncay’ın</w:t>
      </w:r>
      <w:proofErr w:type="spellEnd"/>
      <w:r w:rsidRPr="00052AEB">
        <w:rPr>
          <w:rFonts w:ascii="Arial" w:hAnsi="Arial" w:cs="Arial"/>
          <w:sz w:val="22"/>
          <w:szCs w:val="22"/>
        </w:rPr>
        <w:t xml:space="preserve"> yanı sıra </w:t>
      </w:r>
      <w:proofErr w:type="spellStart"/>
      <w:r w:rsidRPr="00052AEB">
        <w:rPr>
          <w:rFonts w:ascii="Arial" w:hAnsi="Arial" w:cs="Arial"/>
          <w:sz w:val="22"/>
          <w:szCs w:val="22"/>
        </w:rPr>
        <w:t>Frances</w:t>
      </w:r>
      <w:proofErr w:type="spellEnd"/>
      <w:r w:rsidRPr="00052AEB">
        <w:rPr>
          <w:rFonts w:ascii="Arial" w:hAnsi="Arial" w:cs="Arial"/>
          <w:sz w:val="22"/>
          <w:szCs w:val="22"/>
        </w:rPr>
        <w:t xml:space="preserve"> </w:t>
      </w:r>
      <w:proofErr w:type="spellStart"/>
      <w:r w:rsidRPr="00052AEB">
        <w:rPr>
          <w:rFonts w:ascii="Arial" w:hAnsi="Arial" w:cs="Arial"/>
          <w:sz w:val="22"/>
          <w:szCs w:val="22"/>
        </w:rPr>
        <w:t>Terpak</w:t>
      </w:r>
      <w:proofErr w:type="spellEnd"/>
      <w:r w:rsidRPr="00052AEB">
        <w:rPr>
          <w:rFonts w:ascii="Arial" w:hAnsi="Arial" w:cs="Arial"/>
          <w:sz w:val="22"/>
          <w:szCs w:val="22"/>
        </w:rPr>
        <w:t xml:space="preserve"> ve Peter </w:t>
      </w:r>
      <w:proofErr w:type="spellStart"/>
      <w:r w:rsidRPr="00052AEB">
        <w:rPr>
          <w:rFonts w:ascii="Arial" w:hAnsi="Arial" w:cs="Arial"/>
          <w:sz w:val="22"/>
          <w:szCs w:val="22"/>
        </w:rPr>
        <w:t>Bonfitto</w:t>
      </w:r>
      <w:proofErr w:type="spellEnd"/>
      <w:r w:rsidRPr="00052AEB">
        <w:rPr>
          <w:rFonts w:ascii="Arial" w:hAnsi="Arial" w:cs="Arial"/>
          <w:sz w:val="22"/>
          <w:szCs w:val="22"/>
        </w:rPr>
        <w:t xml:space="preserve"> kaleme aldı.</w:t>
      </w:r>
    </w:p>
    <w:p w:rsidR="003B2A47" w:rsidRDefault="00052AEB"/>
    <w:sectPr w:rsidR="003B2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EB"/>
    <w:rsid w:val="00052AEB"/>
    <w:rsid w:val="0091565A"/>
    <w:rsid w:val="00F14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2A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2AEB"/>
    <w:rPr>
      <w:b/>
      <w:bCs/>
    </w:rPr>
  </w:style>
  <w:style w:type="character" w:styleId="Vurgu">
    <w:name w:val="Emphasis"/>
    <w:basedOn w:val="VarsaylanParagrafYazTipi"/>
    <w:uiPriority w:val="20"/>
    <w:qFormat/>
    <w:rsid w:val="00052AEB"/>
    <w:rPr>
      <w:i/>
      <w:iCs/>
    </w:rPr>
  </w:style>
  <w:style w:type="character" w:customStyle="1" w:styleId="apple-converted-space">
    <w:name w:val="apple-converted-space"/>
    <w:basedOn w:val="VarsaylanParagrafYazTipi"/>
    <w:rsid w:val="00052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2A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2AEB"/>
    <w:rPr>
      <w:b/>
      <w:bCs/>
    </w:rPr>
  </w:style>
  <w:style w:type="character" w:styleId="Vurgu">
    <w:name w:val="Emphasis"/>
    <w:basedOn w:val="VarsaylanParagrafYazTipi"/>
    <w:uiPriority w:val="20"/>
    <w:qFormat/>
    <w:rsid w:val="00052AEB"/>
    <w:rPr>
      <w:i/>
      <w:iCs/>
    </w:rPr>
  </w:style>
  <w:style w:type="character" w:customStyle="1" w:styleId="apple-converted-space">
    <w:name w:val="apple-converted-space"/>
    <w:basedOn w:val="VarsaylanParagrafYazTipi"/>
    <w:rsid w:val="0005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Beliz Tozar</dc:creator>
  <cp:lastModifiedBy>Beliz Tozar</cp:lastModifiedBy>
  <cp:revision>1</cp:revision>
  <dcterms:created xsi:type="dcterms:W3CDTF">2015-08-03T12:29:00Z</dcterms:created>
  <dcterms:modified xsi:type="dcterms:W3CDTF">2015-08-03T12:30:00Z</dcterms:modified>
</cp:coreProperties>
</file>